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Y="-6"/>
        <w:tblW w:w="0" w:type="auto"/>
        <w:tblInd w:w="0" w:type="dxa"/>
        <w:tblBorders>
          <w:top w:val="none" w:sz="0" w:space="0" w:color="auto"/>
          <w:left w:val="none" w:sz="0" w:space="0" w:color="auto"/>
          <w:bottom w:val="single" w:sz="1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05"/>
        <w:gridCol w:w="4267"/>
      </w:tblGrid>
      <w:tr w:rsidR="00254ECD" w:rsidRPr="00CB5EFC" w:rsidTr="00254ECD">
        <w:trPr>
          <w:trHeight w:val="699"/>
        </w:trPr>
        <w:tc>
          <w:tcPr>
            <w:tcW w:w="4805" w:type="dxa"/>
          </w:tcPr>
          <w:p w:rsidR="00254ECD" w:rsidRDefault="00254ECD" w:rsidP="00254ECD">
            <w:pPr>
              <w:rPr>
                <w:rFonts w:ascii="Montserrat Light" w:hAnsi="Montserrat Light"/>
                <w:b/>
                <w:sz w:val="20"/>
                <w:szCs w:val="28"/>
                <w:highlight w:val="yellow"/>
              </w:rPr>
            </w:pPr>
            <w:bookmarkStart w:id="0" w:name="_Toc516687318"/>
            <w:r>
              <w:rPr>
                <w:rFonts w:ascii="Montserrat Light" w:hAnsi="Montserrat Light"/>
                <w:b/>
                <w:noProof/>
                <w:sz w:val="20"/>
                <w:szCs w:val="28"/>
                <w:lang w:eastAsia="fr-FR"/>
              </w:rPr>
              <w:drawing>
                <wp:inline distT="0" distB="0" distL="0" distR="0" wp14:anchorId="100AB4DD" wp14:editId="05C9438D">
                  <wp:extent cx="2115267" cy="590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MP_RVB.png"/>
                          <pic:cNvPicPr/>
                        </pic:nvPicPr>
                        <pic:blipFill rotWithShape="1">
                          <a:blip r:embed="rId7" cstate="print">
                            <a:extLst>
                              <a:ext uri="{28A0092B-C50C-407E-A947-70E740481C1C}">
                                <a14:useLocalDpi xmlns:a14="http://schemas.microsoft.com/office/drawing/2010/main" val="0"/>
                              </a:ext>
                            </a:extLst>
                          </a:blip>
                          <a:srcRect l="9046" t="21041" r="7193" b="24486"/>
                          <a:stretch/>
                        </pic:blipFill>
                        <pic:spPr bwMode="auto">
                          <a:xfrm>
                            <a:off x="0" y="0"/>
                            <a:ext cx="2230366" cy="622684"/>
                          </a:xfrm>
                          <a:prstGeom prst="rect">
                            <a:avLst/>
                          </a:prstGeom>
                          <a:ln>
                            <a:noFill/>
                          </a:ln>
                          <a:extLst>
                            <a:ext uri="{53640926-AAD7-44D8-BBD7-CCE9431645EC}">
                              <a14:shadowObscured xmlns:a14="http://schemas.microsoft.com/office/drawing/2010/main"/>
                            </a:ext>
                          </a:extLst>
                        </pic:spPr>
                      </pic:pic>
                    </a:graphicData>
                  </a:graphic>
                </wp:inline>
              </w:drawing>
            </w:r>
          </w:p>
        </w:tc>
        <w:tc>
          <w:tcPr>
            <w:tcW w:w="4267" w:type="dxa"/>
            <w:vAlign w:val="center"/>
          </w:tcPr>
          <w:p w:rsidR="00254ECD" w:rsidRPr="00CB5EFC" w:rsidRDefault="00254ECD" w:rsidP="00254ECD">
            <w:pPr>
              <w:jc w:val="right"/>
              <w:rPr>
                <w:rFonts w:ascii="Montserrat ExtraLight" w:hAnsi="Montserrat ExtraLight"/>
                <w:sz w:val="16"/>
                <w:szCs w:val="28"/>
              </w:rPr>
            </w:pPr>
            <w:r w:rsidRPr="00CB5EFC">
              <w:rPr>
                <w:rFonts w:ascii="Montserrat ExtraLight" w:hAnsi="Montserrat ExtraLight"/>
                <w:sz w:val="16"/>
                <w:szCs w:val="28"/>
              </w:rPr>
              <w:t>COMMUNIQUE DE PRESSE</w:t>
            </w:r>
          </w:p>
          <w:p w:rsidR="00254ECD" w:rsidRPr="00CB5EFC" w:rsidRDefault="00254ECD" w:rsidP="00254ECD">
            <w:pPr>
              <w:jc w:val="right"/>
              <w:rPr>
                <w:rFonts w:ascii="Montserrat ExtraLight" w:hAnsi="Montserrat ExtraLight"/>
                <w:sz w:val="16"/>
                <w:szCs w:val="28"/>
                <w:highlight w:val="yellow"/>
              </w:rPr>
            </w:pPr>
            <w:r>
              <w:rPr>
                <w:rFonts w:ascii="Montserrat ExtraLight" w:hAnsi="Montserrat ExtraLight"/>
                <w:sz w:val="16"/>
                <w:szCs w:val="28"/>
              </w:rPr>
              <w:t xml:space="preserve">6 </w:t>
            </w:r>
            <w:proofErr w:type="spellStart"/>
            <w:r>
              <w:rPr>
                <w:rFonts w:ascii="Montserrat ExtraLight" w:hAnsi="Montserrat ExtraLight"/>
                <w:sz w:val="16"/>
                <w:szCs w:val="28"/>
              </w:rPr>
              <w:t>septembre</w:t>
            </w:r>
            <w:proofErr w:type="spellEnd"/>
            <w:r>
              <w:rPr>
                <w:rFonts w:ascii="Montserrat ExtraLight" w:hAnsi="Montserrat ExtraLight"/>
                <w:sz w:val="16"/>
                <w:szCs w:val="28"/>
              </w:rPr>
              <w:t xml:space="preserve"> 2023</w:t>
            </w:r>
          </w:p>
        </w:tc>
      </w:tr>
    </w:tbl>
    <w:p w:rsidR="00F668C5" w:rsidRPr="002B2062" w:rsidRDefault="00F668C5" w:rsidP="00F668C5">
      <w:pPr>
        <w:pStyle w:val="Titre"/>
        <w:spacing w:before="0" w:after="0"/>
        <w:rPr>
          <w:rFonts w:ascii="Montserrat ExtraLight" w:hAnsi="Montserrat ExtraLight" w:cs="Arial"/>
          <w:sz w:val="8"/>
          <w:szCs w:val="20"/>
        </w:rPr>
      </w:pPr>
    </w:p>
    <w:p w:rsidR="00F668C5" w:rsidRDefault="00F668C5" w:rsidP="00F668C5">
      <w:pPr>
        <w:spacing w:after="0" w:line="240" w:lineRule="auto"/>
        <w:rPr>
          <w:rFonts w:ascii="Montserrat Light" w:hAnsi="Montserrat Light"/>
          <w:b/>
          <w:color w:val="0070C0"/>
          <w:sz w:val="16"/>
        </w:rPr>
      </w:pPr>
      <w:r>
        <w:rPr>
          <w:rFonts w:ascii="Montserrat Light" w:hAnsi="Montserrat Light"/>
          <w:b/>
          <w:color w:val="0070C0"/>
          <w:sz w:val="16"/>
        </w:rPr>
        <w:t>Bilan été 2023</w:t>
      </w:r>
    </w:p>
    <w:p w:rsidR="00A12B1A" w:rsidRPr="00A12B1A" w:rsidRDefault="00A12B1A" w:rsidP="00F668C5">
      <w:pPr>
        <w:spacing w:after="0" w:line="240" w:lineRule="auto"/>
        <w:rPr>
          <w:rFonts w:ascii="Montserrat Light" w:hAnsi="Montserrat Light"/>
          <w:b/>
          <w:color w:val="0070C0"/>
          <w:sz w:val="16"/>
        </w:rPr>
      </w:pPr>
    </w:p>
    <w:p w:rsidR="00F668C5" w:rsidRDefault="00F668C5" w:rsidP="00F668C5">
      <w:pPr>
        <w:spacing w:after="0" w:line="240" w:lineRule="auto"/>
        <w:jc w:val="center"/>
        <w:rPr>
          <w:rFonts w:ascii="Montserrat ExtraLight" w:hAnsi="Montserrat ExtraLight"/>
          <w:sz w:val="28"/>
          <w:szCs w:val="28"/>
        </w:rPr>
      </w:pPr>
      <w:r>
        <w:rPr>
          <w:rFonts w:ascii="Montserrat ExtraLight" w:hAnsi="Montserrat ExtraLight"/>
          <w:sz w:val="28"/>
          <w:szCs w:val="28"/>
        </w:rPr>
        <w:t>Un trafic été en hausse tourné vers l’international</w:t>
      </w:r>
    </w:p>
    <w:p w:rsidR="00F668C5" w:rsidRDefault="00F668C5" w:rsidP="00F668C5">
      <w:pPr>
        <w:spacing w:after="0" w:line="240" w:lineRule="auto"/>
        <w:jc w:val="center"/>
        <w:rPr>
          <w:rFonts w:ascii="Montserrat ExtraLight" w:hAnsi="Montserrat ExtraLight"/>
          <w:sz w:val="28"/>
          <w:szCs w:val="28"/>
        </w:rPr>
      </w:pPr>
    </w:p>
    <w:p w:rsidR="00F668C5" w:rsidRDefault="00F668C5" w:rsidP="00F668C5">
      <w:pPr>
        <w:spacing w:after="0" w:line="240" w:lineRule="auto"/>
        <w:jc w:val="center"/>
        <w:rPr>
          <w:rFonts w:ascii="Montserrat ExtraLight" w:hAnsi="Montserrat ExtraLight"/>
          <w:sz w:val="28"/>
          <w:szCs w:val="28"/>
        </w:rPr>
      </w:pPr>
      <w:r w:rsidRPr="00BA3BE9">
        <w:rPr>
          <w:rFonts w:ascii="Montserrat ExtraLight" w:hAnsi="Montserrat ExtraLight"/>
          <w:noProof/>
          <w:sz w:val="28"/>
          <w:szCs w:val="28"/>
          <w:lang w:eastAsia="fr-FR"/>
        </w:rPr>
        <w:drawing>
          <wp:inline distT="0" distB="0" distL="0" distR="0" wp14:anchorId="081B29E1" wp14:editId="1522402F">
            <wp:extent cx="4248150" cy="2835846"/>
            <wp:effectExtent l="0" t="0" r="0" b="3175"/>
            <wp:docPr id="3" name="Image 3" descr="C:\Users\floutier\Desktop\T2 modifi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utier\Desktop\T2 modifi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5728" cy="2860931"/>
                    </a:xfrm>
                    <a:prstGeom prst="rect">
                      <a:avLst/>
                    </a:prstGeom>
                    <a:noFill/>
                    <a:ln>
                      <a:noFill/>
                    </a:ln>
                  </pic:spPr>
                </pic:pic>
              </a:graphicData>
            </a:graphic>
          </wp:inline>
        </w:drawing>
      </w:r>
    </w:p>
    <w:p w:rsidR="00B223C7" w:rsidRDefault="00B223C7" w:rsidP="00F668C5">
      <w:pPr>
        <w:rPr>
          <w:rFonts w:ascii="Montserrat ExtraLight" w:hAnsi="Montserrat ExtraLight"/>
        </w:rPr>
      </w:pPr>
    </w:p>
    <w:p w:rsidR="00F668C5" w:rsidRDefault="007162BE" w:rsidP="00F668C5">
      <w:pPr>
        <w:rPr>
          <w:rFonts w:ascii="Montserrat ExtraLight" w:hAnsi="Montserrat ExtraLight"/>
        </w:rPr>
      </w:pPr>
      <w:r>
        <w:rPr>
          <w:rFonts w:ascii="Montserrat ExtraLight" w:hAnsi="Montserrat ExtraLight"/>
        </w:rPr>
        <w:t>« Nous avons accueilli</w:t>
      </w:r>
      <w:r w:rsidR="00BC439C">
        <w:rPr>
          <w:rFonts w:ascii="Montserrat ExtraLight" w:hAnsi="Montserrat ExtraLight"/>
        </w:rPr>
        <w:t xml:space="preserve"> </w:t>
      </w:r>
      <w:r w:rsidR="00BC439C" w:rsidRPr="00A96BAD">
        <w:rPr>
          <w:rFonts w:ascii="Montserrat ExtraLight" w:hAnsi="Montserrat ExtraLight"/>
          <w:color w:val="4472C4" w:themeColor="accent5"/>
        </w:rPr>
        <w:t>2 288 332 passagers sur deux mois</w:t>
      </w:r>
      <w:r w:rsidR="00BC439C">
        <w:rPr>
          <w:rFonts w:ascii="Montserrat ExtraLight" w:hAnsi="Montserrat ExtraLight"/>
        </w:rPr>
        <w:t>, soit une hausse de plus de 9% par rapport à 2019. Preuve que l’</w:t>
      </w:r>
      <w:r w:rsidR="00254ECD">
        <w:rPr>
          <w:rFonts w:ascii="Montserrat ExtraLight" w:hAnsi="Montserrat ExtraLight"/>
        </w:rPr>
        <w:t>envie de voyager était réelle</w:t>
      </w:r>
      <w:r w:rsidR="00BC439C">
        <w:rPr>
          <w:rFonts w:ascii="Montserrat ExtraLight" w:hAnsi="Montserrat ExtraLight"/>
        </w:rPr>
        <w:t xml:space="preserve"> et ce dès le </w:t>
      </w:r>
      <w:r w:rsidR="009F1776">
        <w:rPr>
          <w:rFonts w:ascii="Montserrat ExtraLight" w:hAnsi="Montserrat ExtraLight"/>
        </w:rPr>
        <w:t>début de la saison. Cette forte demande</w:t>
      </w:r>
      <w:r w:rsidR="00BC439C">
        <w:rPr>
          <w:rFonts w:ascii="Montserrat ExtraLight" w:hAnsi="Montserrat ExtraLight"/>
        </w:rPr>
        <w:t xml:space="preserve"> nous </w:t>
      </w:r>
      <w:r w:rsidR="009F1776">
        <w:rPr>
          <w:rFonts w:ascii="Montserrat ExtraLight" w:hAnsi="Montserrat ExtraLight"/>
        </w:rPr>
        <w:t>l’</w:t>
      </w:r>
      <w:r w:rsidR="00BC439C">
        <w:rPr>
          <w:rFonts w:ascii="Montserrat ExtraLight" w:hAnsi="Montserrat ExtraLight"/>
        </w:rPr>
        <w:t>avions anticipé</w:t>
      </w:r>
      <w:r w:rsidR="009F1776">
        <w:rPr>
          <w:rFonts w:ascii="Montserrat ExtraLight" w:hAnsi="Montserrat ExtraLight"/>
        </w:rPr>
        <w:t>e</w:t>
      </w:r>
      <w:r w:rsidR="00BC439C">
        <w:rPr>
          <w:rFonts w:ascii="Montserrat ExtraLight" w:hAnsi="Montserrat ExtraLight"/>
        </w:rPr>
        <w:t xml:space="preserve"> d’un point de vue opérationnel et humain, ce qui nous a permis </w:t>
      </w:r>
      <w:r w:rsidR="009F1776">
        <w:rPr>
          <w:rFonts w:ascii="Montserrat ExtraLight" w:hAnsi="Montserrat ExtraLight"/>
        </w:rPr>
        <w:t>d’y répondre</w:t>
      </w:r>
      <w:r w:rsidR="00BC439C">
        <w:rPr>
          <w:rFonts w:ascii="Montserrat ExtraLight" w:hAnsi="Montserrat ExtraLight"/>
        </w:rPr>
        <w:t xml:space="preserve"> </w:t>
      </w:r>
      <w:r w:rsidR="00DA3C44">
        <w:rPr>
          <w:rFonts w:ascii="Montserrat ExtraLight" w:hAnsi="Montserrat ExtraLight"/>
        </w:rPr>
        <w:t>dans les meilleures conditions</w:t>
      </w:r>
      <w:r w:rsidR="009F1776">
        <w:rPr>
          <w:rFonts w:ascii="Montserrat ExtraLight" w:hAnsi="Montserrat ExtraLight"/>
        </w:rPr>
        <w:t xml:space="preserve"> possibles</w:t>
      </w:r>
      <w:r>
        <w:rPr>
          <w:rFonts w:ascii="Montserrat ExtraLight" w:hAnsi="Montserrat ExtraLight"/>
        </w:rPr>
        <w:t>, compte tenu des travaux en cours dans les aérogares</w:t>
      </w:r>
      <w:r w:rsidR="00DA3C44">
        <w:rPr>
          <w:rFonts w:ascii="Montserrat ExtraLight" w:hAnsi="Montserrat ExtraLight"/>
        </w:rPr>
        <w:t xml:space="preserve"> », Philippe </w:t>
      </w:r>
      <w:proofErr w:type="spellStart"/>
      <w:r w:rsidR="00DA3C44">
        <w:rPr>
          <w:rFonts w:ascii="Montserrat ExtraLight" w:hAnsi="Montserrat ExtraLight"/>
        </w:rPr>
        <w:t>Bernand</w:t>
      </w:r>
      <w:proofErr w:type="spellEnd"/>
      <w:r w:rsidR="00DA3C44">
        <w:rPr>
          <w:rFonts w:ascii="Montserrat ExtraLight" w:hAnsi="Montserrat ExtraLight"/>
        </w:rPr>
        <w:t xml:space="preserve">, président du directoire d’Aéroport Marseille Provence. </w:t>
      </w:r>
    </w:p>
    <w:p w:rsidR="00F668C5" w:rsidRDefault="00F668C5" w:rsidP="00F668C5">
      <w:pPr>
        <w:rPr>
          <w:rFonts w:ascii="Montserrat ExtraLight" w:hAnsi="Montserrat ExtraLight"/>
        </w:rPr>
      </w:pPr>
      <w:r>
        <w:rPr>
          <w:rFonts w:ascii="Montserrat ExtraLight" w:hAnsi="Montserrat ExtraLight"/>
        </w:rPr>
        <w:t xml:space="preserve">Une croissance essentiellement due au trafic international qui représente pour le mois d’aout les trois quarts du trafic total, </w:t>
      </w:r>
      <w:r w:rsidRPr="00A96BAD">
        <w:rPr>
          <w:rFonts w:ascii="Montserrat ExtraLight" w:hAnsi="Montserrat ExtraLight"/>
          <w:color w:val="4472C4" w:themeColor="accent5"/>
        </w:rPr>
        <w:t>139 201 passagers additionnels</w:t>
      </w:r>
      <w:r>
        <w:rPr>
          <w:rFonts w:ascii="Montserrat ExtraLight" w:hAnsi="Montserrat ExtraLight"/>
        </w:rPr>
        <w:t xml:space="preserve">, soit + 19,3%, avec un record de croissance de plus de 33% </w:t>
      </w:r>
      <w:r w:rsidR="00DA3C44">
        <w:rPr>
          <w:rFonts w:ascii="Montserrat ExtraLight" w:hAnsi="Montserrat ExtraLight"/>
        </w:rPr>
        <w:t xml:space="preserve">pour ce segment </w:t>
      </w:r>
      <w:r>
        <w:rPr>
          <w:rFonts w:ascii="Montserrat ExtraLight" w:hAnsi="Montserrat ExtraLight"/>
        </w:rPr>
        <w:t>en mai (vs 2019).</w:t>
      </w:r>
    </w:p>
    <w:p w:rsidR="00F668C5" w:rsidRDefault="00F668C5" w:rsidP="00F668C5">
      <w:pPr>
        <w:rPr>
          <w:rFonts w:ascii="Montserrat ExtraLight" w:hAnsi="Montserrat ExtraLight"/>
        </w:rPr>
      </w:pPr>
      <w:r>
        <w:rPr>
          <w:rFonts w:ascii="Montserrat ExtraLight" w:hAnsi="Montserrat ExtraLight"/>
        </w:rPr>
        <w:t>Le pays le plus représenté</w:t>
      </w:r>
      <w:r w:rsidR="00B223C7">
        <w:rPr>
          <w:rFonts w:ascii="Montserrat ExtraLight" w:hAnsi="Montserrat ExtraLight"/>
        </w:rPr>
        <w:t xml:space="preserve"> est </w:t>
      </w:r>
      <w:r>
        <w:rPr>
          <w:rFonts w:ascii="Montserrat ExtraLight" w:hAnsi="Montserrat ExtraLight"/>
        </w:rPr>
        <w:t>l’</w:t>
      </w:r>
      <w:r w:rsidR="009F1776">
        <w:rPr>
          <w:rFonts w:ascii="Montserrat ExtraLight" w:hAnsi="Montserrat ExtraLight"/>
        </w:rPr>
        <w:t>Espagne (c</w:t>
      </w:r>
      <w:r w:rsidR="00B223C7">
        <w:rPr>
          <w:rFonts w:ascii="Montserrat ExtraLight" w:hAnsi="Montserrat ExtraLight"/>
        </w:rPr>
        <w:t>ontinent/ Baléares/ Canaries)</w:t>
      </w:r>
      <w:r>
        <w:rPr>
          <w:rFonts w:ascii="Montserrat ExtraLight" w:hAnsi="Montserrat ExtraLight"/>
        </w:rPr>
        <w:t xml:space="preserve"> avec 243 909 passagers </w:t>
      </w:r>
      <w:r w:rsidR="00DA3C44">
        <w:rPr>
          <w:rFonts w:ascii="Montserrat ExtraLight" w:hAnsi="Montserrat ExtraLight"/>
        </w:rPr>
        <w:t xml:space="preserve">(arrivées et départs) </w:t>
      </w:r>
      <w:r>
        <w:rPr>
          <w:rFonts w:ascii="Montserrat ExtraLight" w:hAnsi="Montserrat ExtraLight"/>
        </w:rPr>
        <w:t xml:space="preserve">sur la pointe été, soit une croissance de près de 70%. Viennent ensuite l’Algérie (187 845 passagers), la Grande Bretagne (187 087 passagers), Le Maroc (149 533 passagers), l’Italie (136 347 passagers), le Portugal (105 396 passagers), l’Allemagne (101 729 passagers) et la Grèce </w:t>
      </w:r>
      <w:r w:rsidR="00B223C7">
        <w:rPr>
          <w:rFonts w:ascii="Montserrat ExtraLight" w:hAnsi="Montserrat ExtraLight"/>
        </w:rPr>
        <w:t>(</w:t>
      </w:r>
      <w:r>
        <w:rPr>
          <w:rFonts w:ascii="Montserrat ExtraLight" w:hAnsi="Montserrat ExtraLight"/>
        </w:rPr>
        <w:t>89 588 passagers).</w:t>
      </w:r>
    </w:p>
    <w:p w:rsidR="00F668C5" w:rsidRDefault="00F668C5" w:rsidP="00F668C5">
      <w:pPr>
        <w:rPr>
          <w:rFonts w:ascii="Montserrat ExtraLight" w:hAnsi="Montserrat ExtraLight"/>
        </w:rPr>
      </w:pPr>
      <w:r>
        <w:rPr>
          <w:rFonts w:ascii="Montserrat ExtraLight" w:hAnsi="Montserrat ExtraLight"/>
        </w:rPr>
        <w:t>Le trafic domestique est en revanche toujours en baisse (- 9.2 %) sauf pour la Corse dont la croissance dépasse les 11 %.</w:t>
      </w:r>
    </w:p>
    <w:p w:rsidR="00F668C5" w:rsidRDefault="00254ECD" w:rsidP="00F668C5">
      <w:pPr>
        <w:rPr>
          <w:rFonts w:ascii="Montserrat ExtraLight" w:hAnsi="Montserrat ExtraLight"/>
        </w:rPr>
      </w:pPr>
      <w:r w:rsidRPr="00A96BAD">
        <w:rPr>
          <w:rFonts w:ascii="Montserrat ExtraLight" w:hAnsi="Montserrat ExtraLight"/>
          <w:color w:val="4472C4" w:themeColor="accent5"/>
        </w:rPr>
        <w:t>7 312 409 passagers</w:t>
      </w:r>
      <w:r w:rsidR="00F668C5" w:rsidRPr="00A96BAD">
        <w:rPr>
          <w:rFonts w:ascii="Montserrat ExtraLight" w:hAnsi="Montserrat ExtraLight"/>
          <w:color w:val="4472C4" w:themeColor="accent5"/>
        </w:rPr>
        <w:t xml:space="preserve"> </w:t>
      </w:r>
      <w:r>
        <w:rPr>
          <w:rFonts w:ascii="Montserrat ExtraLight" w:hAnsi="Montserrat ExtraLight"/>
        </w:rPr>
        <w:t>ont foulé le tarmac de l’aéroport depuis le mois de janvier, ce qui représente</w:t>
      </w:r>
      <w:r w:rsidR="00F668C5">
        <w:rPr>
          <w:rFonts w:ascii="Montserrat ExtraLight" w:hAnsi="Montserrat ExtraLight"/>
        </w:rPr>
        <w:t xml:space="preserve"> 479 000 passagers </w:t>
      </w:r>
      <w:r>
        <w:rPr>
          <w:rFonts w:ascii="Montserrat ExtraLight" w:hAnsi="Montserrat ExtraLight"/>
        </w:rPr>
        <w:t xml:space="preserve">de plus qu’en </w:t>
      </w:r>
      <w:r w:rsidR="00F668C5" w:rsidRPr="00B0201F">
        <w:rPr>
          <w:rFonts w:ascii="Montserrat ExtraLight" w:hAnsi="Montserrat ExtraLight"/>
        </w:rPr>
        <w:t>2019</w:t>
      </w:r>
      <w:r>
        <w:rPr>
          <w:rFonts w:ascii="Montserrat ExtraLight" w:hAnsi="Montserrat ExtraLight"/>
        </w:rPr>
        <w:t xml:space="preserve"> sur la même période.</w:t>
      </w:r>
    </w:p>
    <w:p w:rsidR="00F668C5" w:rsidRDefault="00F668C5" w:rsidP="00F668C5">
      <w:pPr>
        <w:rPr>
          <w:rFonts w:ascii="Montserrat ExtraLight" w:hAnsi="Montserrat ExtraLight"/>
        </w:rPr>
      </w:pPr>
      <w:r>
        <w:rPr>
          <w:rFonts w:ascii="Montserrat ExtraLight" w:hAnsi="Montserrat ExtraLight"/>
        </w:rPr>
        <w:lastRenderedPageBreak/>
        <w:t xml:space="preserve">Pour autant, les mouvements d’avions ne progressent pas proportionnellement au nombre de passagers, </w:t>
      </w:r>
      <w:r w:rsidR="00DB7AFE">
        <w:rPr>
          <w:rFonts w:ascii="Montserrat ExtraLight" w:hAnsi="Montserrat ExtraLight"/>
          <w:color w:val="4472C4" w:themeColor="accent5"/>
        </w:rPr>
        <w:t>en baisse de 1.4</w:t>
      </w:r>
      <w:bookmarkStart w:id="1" w:name="_GoBack"/>
      <w:bookmarkEnd w:id="1"/>
      <w:r w:rsidRPr="00A96BAD">
        <w:rPr>
          <w:rFonts w:ascii="Montserrat ExtraLight" w:hAnsi="Montserrat ExtraLight"/>
          <w:color w:val="4472C4" w:themeColor="accent5"/>
        </w:rPr>
        <w:t xml:space="preserve"> % </w:t>
      </w:r>
      <w:r>
        <w:rPr>
          <w:rFonts w:ascii="Montserrat ExtraLight" w:hAnsi="Montserrat ExtraLight"/>
        </w:rPr>
        <w:t xml:space="preserve">depuis le début de l’année. Un phénomène qui s’explique par les excellents taux de remplissage (en moyenne de 80%) et des modèles d’avions </w:t>
      </w:r>
      <w:r w:rsidR="007162BE">
        <w:rPr>
          <w:rFonts w:ascii="Montserrat ExtraLight" w:hAnsi="Montserrat ExtraLight"/>
        </w:rPr>
        <w:t>comprenant plus de sièges</w:t>
      </w:r>
      <w:r>
        <w:rPr>
          <w:rFonts w:ascii="Montserrat ExtraLight" w:hAnsi="Montserrat ExtraLight"/>
        </w:rPr>
        <w:t xml:space="preserve">. </w:t>
      </w:r>
    </w:p>
    <w:p w:rsidR="00F668C5" w:rsidRDefault="00F668C5" w:rsidP="00F668C5">
      <w:pPr>
        <w:rPr>
          <w:rFonts w:ascii="Montserrat ExtraLight" w:hAnsi="Montserrat ExtraLight"/>
          <w:b/>
        </w:rPr>
      </w:pPr>
      <w:r w:rsidRPr="00601BDB">
        <w:rPr>
          <w:rFonts w:ascii="Montserrat ExtraLight" w:hAnsi="Montserrat ExtraLight"/>
          <w:b/>
        </w:rPr>
        <w:t>Une arrière-saison ponctuée de grands évènements</w:t>
      </w:r>
    </w:p>
    <w:p w:rsidR="009F1776" w:rsidRDefault="00F668C5" w:rsidP="00F668C5">
      <w:pPr>
        <w:rPr>
          <w:rFonts w:ascii="Montserrat ExtraLight" w:hAnsi="Montserrat ExtraLight"/>
        </w:rPr>
      </w:pPr>
      <w:r>
        <w:rPr>
          <w:rFonts w:ascii="Montserrat ExtraLight" w:hAnsi="Montserrat ExtraLight"/>
        </w:rPr>
        <w:t xml:space="preserve">Marseille s’apprête à accueillir 6 matchs de la </w:t>
      </w:r>
      <w:r w:rsidRPr="00A96BAD">
        <w:rPr>
          <w:rFonts w:ascii="Montserrat ExtraLight" w:hAnsi="Montserrat ExtraLight"/>
          <w:color w:val="4472C4" w:themeColor="accent5"/>
        </w:rPr>
        <w:t>Coupe du Monde de Rugby</w:t>
      </w:r>
      <w:r w:rsidRPr="00D2233F">
        <w:rPr>
          <w:rFonts w:ascii="Montserrat ExtraLight" w:hAnsi="Montserrat ExtraLight"/>
        </w:rPr>
        <w:t>,</w:t>
      </w:r>
      <w:r>
        <w:rPr>
          <w:rFonts w:ascii="Montserrat ExtraLight" w:hAnsi="Montserrat ExtraLight"/>
        </w:rPr>
        <w:t xml:space="preserve"> sur 4 week-ends (entre le 9 septembre et le 15 octobre)</w:t>
      </w:r>
      <w:r w:rsidRPr="00D2233F">
        <w:rPr>
          <w:rFonts w:ascii="Montserrat ExtraLight" w:hAnsi="Montserrat ExtraLight"/>
        </w:rPr>
        <w:t xml:space="preserve"> </w:t>
      </w:r>
      <w:r w:rsidR="00C65117">
        <w:rPr>
          <w:rFonts w:ascii="Montserrat ExtraLight" w:hAnsi="Montserrat ExtraLight"/>
        </w:rPr>
        <w:t>dont 2 quarts de finale. P</w:t>
      </w:r>
      <w:r>
        <w:rPr>
          <w:rFonts w:ascii="Montserrat ExtraLight" w:hAnsi="Montserrat ExtraLight"/>
        </w:rPr>
        <w:t xml:space="preserve">our le début de cette compétition (entre les 6 et 10 septembre), </w:t>
      </w:r>
      <w:r w:rsidRPr="00D2233F">
        <w:rPr>
          <w:rFonts w:ascii="Montserrat ExtraLight" w:hAnsi="Montserrat ExtraLight"/>
        </w:rPr>
        <w:t>l</w:t>
      </w:r>
      <w:r>
        <w:rPr>
          <w:rFonts w:ascii="Montserrat ExtraLight" w:hAnsi="Montserrat ExtraLight"/>
        </w:rPr>
        <w:t xml:space="preserve">’aéroport Marseille Provence </w:t>
      </w:r>
      <w:r w:rsidR="00DA3C44">
        <w:rPr>
          <w:rFonts w:ascii="Montserrat ExtraLight" w:hAnsi="Montserrat ExtraLight"/>
        </w:rPr>
        <w:t>s’apprête à recevoir</w:t>
      </w:r>
      <w:r>
        <w:rPr>
          <w:rFonts w:ascii="Montserrat ExtraLight" w:hAnsi="Montserrat ExtraLight"/>
        </w:rPr>
        <w:t xml:space="preserve"> 4</w:t>
      </w:r>
      <w:r w:rsidR="00DA3C44">
        <w:rPr>
          <w:rFonts w:ascii="Montserrat ExtraLight" w:hAnsi="Montserrat ExtraLight"/>
        </w:rPr>
        <w:t>4</w:t>
      </w:r>
      <w:r>
        <w:rPr>
          <w:rFonts w:ascii="Montserrat ExtraLight" w:hAnsi="Montserrat ExtraLight"/>
        </w:rPr>
        <w:t xml:space="preserve"> charters et 87 vols privés supplémentai</w:t>
      </w:r>
      <w:r w:rsidR="00A12B1A">
        <w:rPr>
          <w:rFonts w:ascii="Montserrat ExtraLight" w:hAnsi="Montserrat ExtraLight"/>
        </w:rPr>
        <w:t>res</w:t>
      </w:r>
      <w:r w:rsidR="009F1776">
        <w:rPr>
          <w:rFonts w:ascii="Montserrat ExtraLight" w:hAnsi="Montserrat ExtraLight"/>
        </w:rPr>
        <w:t xml:space="preserve"> (dont deux équipes : l’Angleterre et l’Argentine)</w:t>
      </w:r>
      <w:r w:rsidR="00A12B1A">
        <w:rPr>
          <w:rFonts w:ascii="Montserrat ExtraLight" w:hAnsi="Montserrat ExtraLight"/>
        </w:rPr>
        <w:t>, s</w:t>
      </w:r>
      <w:r w:rsidR="00C65117">
        <w:rPr>
          <w:rFonts w:ascii="Montserrat ExtraLight" w:hAnsi="Montserrat ExtraLight"/>
        </w:rPr>
        <w:t xml:space="preserve">oit près de 5000 </w:t>
      </w:r>
      <w:r w:rsidR="009F1776">
        <w:rPr>
          <w:rFonts w:ascii="Montserrat ExtraLight" w:hAnsi="Montserrat ExtraLight"/>
        </w:rPr>
        <w:t>passagers en</w:t>
      </w:r>
      <w:r w:rsidR="00C65117">
        <w:rPr>
          <w:rFonts w:ascii="Montserrat ExtraLight" w:hAnsi="Montserrat ExtraLight"/>
        </w:rPr>
        <w:t xml:space="preserve"> plus de ceux arrivant par les vols réguliers</w:t>
      </w:r>
      <w:r w:rsidR="009F1776">
        <w:rPr>
          <w:rFonts w:ascii="Montserrat ExtraLight" w:hAnsi="Montserrat ExtraLight"/>
        </w:rPr>
        <w:t xml:space="preserve">. </w:t>
      </w:r>
    </w:p>
    <w:p w:rsidR="00C65117" w:rsidRDefault="00F668C5" w:rsidP="00F668C5">
      <w:pPr>
        <w:rPr>
          <w:rFonts w:ascii="Montserrat ExtraLight" w:hAnsi="Montserrat ExtraLight"/>
        </w:rPr>
      </w:pPr>
      <w:r>
        <w:rPr>
          <w:rFonts w:ascii="Montserrat ExtraLight" w:hAnsi="Montserrat ExtraLight"/>
        </w:rPr>
        <w:t>Autre évènement majeur pour l’aéroport Marseil</w:t>
      </w:r>
      <w:r w:rsidR="00C65117">
        <w:rPr>
          <w:rFonts w:ascii="Montserrat ExtraLight" w:hAnsi="Montserrat ExtraLight"/>
        </w:rPr>
        <w:t xml:space="preserve">le Provence : la visite du </w:t>
      </w:r>
      <w:r w:rsidR="00C65117" w:rsidRPr="00A96BAD">
        <w:rPr>
          <w:rFonts w:ascii="Montserrat ExtraLight" w:hAnsi="Montserrat ExtraLight"/>
          <w:color w:val="4472C4" w:themeColor="accent5"/>
        </w:rPr>
        <w:t>Pape</w:t>
      </w:r>
      <w:r w:rsidRPr="00A96BAD">
        <w:rPr>
          <w:rFonts w:ascii="Montserrat ExtraLight" w:hAnsi="Montserrat ExtraLight"/>
          <w:color w:val="4472C4" w:themeColor="accent5"/>
        </w:rPr>
        <w:t xml:space="preserve"> </w:t>
      </w:r>
      <w:r w:rsidR="00C65117" w:rsidRPr="00A96BAD">
        <w:rPr>
          <w:rFonts w:ascii="Montserrat ExtraLight" w:hAnsi="Montserrat ExtraLight"/>
          <w:color w:val="4472C4" w:themeColor="accent5"/>
        </w:rPr>
        <w:t xml:space="preserve">François, </w:t>
      </w:r>
      <w:r>
        <w:rPr>
          <w:rFonts w:ascii="Montserrat ExtraLight" w:hAnsi="Montserrat ExtraLight"/>
        </w:rPr>
        <w:t>les 22 et 23 septembre prochains.</w:t>
      </w:r>
      <w:r w:rsidR="00C65117">
        <w:rPr>
          <w:rFonts w:ascii="Montserrat ExtraLight" w:hAnsi="Montserrat ExtraLight"/>
        </w:rPr>
        <w:t xml:space="preserve"> Une première pour la plateforme qui n’avait jamais reçu </w:t>
      </w:r>
      <w:r w:rsidR="009F1776">
        <w:rPr>
          <w:rFonts w:ascii="Montserrat ExtraLight" w:hAnsi="Montserrat ExtraLight"/>
        </w:rPr>
        <w:t>aucun Saint-Père</w:t>
      </w:r>
      <w:r w:rsidR="001D35BD">
        <w:rPr>
          <w:rFonts w:ascii="Montserrat ExtraLight" w:hAnsi="Montserrat ExtraLight"/>
        </w:rPr>
        <w:t>. Une première également pour l</w:t>
      </w:r>
      <w:r w:rsidR="009F1776">
        <w:rPr>
          <w:rFonts w:ascii="Montserrat ExtraLight" w:hAnsi="Montserrat ExtraLight"/>
        </w:rPr>
        <w:t xml:space="preserve">a France que celui-ci </w:t>
      </w:r>
      <w:r w:rsidR="001D35BD">
        <w:rPr>
          <w:rFonts w:ascii="Montserrat ExtraLight" w:hAnsi="Montserrat ExtraLight"/>
        </w:rPr>
        <w:t>visite pour la première fois</w:t>
      </w:r>
      <w:r w:rsidR="00C65117">
        <w:rPr>
          <w:rFonts w:ascii="Montserrat ExtraLight" w:hAnsi="Montserrat ExtraLight"/>
        </w:rPr>
        <w:t xml:space="preserve">. </w:t>
      </w:r>
    </w:p>
    <w:p w:rsidR="001D35BD" w:rsidRDefault="001D35BD" w:rsidP="001D35BD">
      <w:pPr>
        <w:rPr>
          <w:rFonts w:ascii="Montserrat ExtraLight" w:hAnsi="Montserrat ExtraLight"/>
          <w:b/>
        </w:rPr>
      </w:pPr>
      <w:r>
        <w:rPr>
          <w:rFonts w:ascii="Montserrat ExtraLight" w:hAnsi="Montserrat ExtraLight"/>
          <w:b/>
        </w:rPr>
        <w:t>Nouveautés hiver</w:t>
      </w:r>
      <w:r w:rsidR="00DE4FF1">
        <w:rPr>
          <w:rFonts w:ascii="Montserrat ExtraLight" w:hAnsi="Montserrat ExtraLight"/>
          <w:b/>
        </w:rPr>
        <w:t xml:space="preserve"> : destinations et service de réservation de </w:t>
      </w:r>
      <w:r>
        <w:rPr>
          <w:rFonts w:ascii="Montserrat ExtraLight" w:hAnsi="Montserrat ExtraLight"/>
          <w:b/>
        </w:rPr>
        <w:t>vol direct</w:t>
      </w:r>
      <w:r w:rsidR="00DE4FF1">
        <w:rPr>
          <w:rFonts w:ascii="Montserrat ExtraLight" w:hAnsi="Montserrat ExtraLight"/>
          <w:b/>
        </w:rPr>
        <w:t xml:space="preserve"> sur notre site web.</w:t>
      </w:r>
    </w:p>
    <w:p w:rsidR="001D35BD" w:rsidRPr="001D35BD" w:rsidRDefault="001D35BD" w:rsidP="001D35BD">
      <w:pPr>
        <w:pStyle w:val="Paragraphedeliste"/>
        <w:numPr>
          <w:ilvl w:val="0"/>
          <w:numId w:val="2"/>
        </w:numPr>
        <w:rPr>
          <w:rFonts w:ascii="Montserrat ExtraLight" w:hAnsi="Montserrat ExtraLight"/>
          <w:b/>
        </w:rPr>
      </w:pPr>
      <w:r w:rsidRPr="00A96BAD">
        <w:rPr>
          <w:rFonts w:ascii="Montserrat ExtraLight" w:hAnsi="Montserrat ExtraLight"/>
          <w:color w:val="4472C4" w:themeColor="accent5"/>
        </w:rPr>
        <w:t xml:space="preserve">Dubaï </w:t>
      </w:r>
      <w:r w:rsidRPr="001D35BD">
        <w:rPr>
          <w:rFonts w:ascii="Montserrat ExtraLight" w:hAnsi="Montserrat ExtraLight"/>
        </w:rPr>
        <w:t xml:space="preserve">aux Émirats arabes unis avec Transavia (3 vols par semaine, les mardis/jeudis/dimanches), </w:t>
      </w:r>
    </w:p>
    <w:p w:rsidR="001D35BD" w:rsidRPr="001D35BD" w:rsidRDefault="001D35BD" w:rsidP="001D35BD">
      <w:pPr>
        <w:pStyle w:val="Paragraphedeliste"/>
        <w:numPr>
          <w:ilvl w:val="0"/>
          <w:numId w:val="2"/>
        </w:numPr>
        <w:rPr>
          <w:rFonts w:ascii="Montserrat ExtraLight" w:hAnsi="Montserrat ExtraLight"/>
        </w:rPr>
      </w:pPr>
      <w:r w:rsidRPr="00A96BAD">
        <w:rPr>
          <w:rFonts w:ascii="Montserrat ExtraLight" w:hAnsi="Montserrat ExtraLight"/>
          <w:color w:val="4472C4" w:themeColor="accent5"/>
        </w:rPr>
        <w:t>Beyrouth</w:t>
      </w:r>
      <w:r w:rsidRPr="001D35BD">
        <w:rPr>
          <w:rFonts w:ascii="Montserrat ExtraLight" w:hAnsi="Montserrat ExtraLight"/>
        </w:rPr>
        <w:t xml:space="preserve"> au Liban avec Transavia (1 vol par semaine tous les samedis, 1ère fois que cette ligne est proposée en hiver)</w:t>
      </w:r>
    </w:p>
    <w:p w:rsidR="001D35BD" w:rsidRPr="001D35BD" w:rsidRDefault="001D35BD" w:rsidP="001D35BD">
      <w:pPr>
        <w:pStyle w:val="Paragraphedeliste"/>
        <w:numPr>
          <w:ilvl w:val="0"/>
          <w:numId w:val="2"/>
        </w:numPr>
        <w:rPr>
          <w:rFonts w:ascii="Montserrat ExtraLight" w:hAnsi="Montserrat ExtraLight"/>
        </w:rPr>
      </w:pPr>
      <w:r w:rsidRPr="00A96BAD">
        <w:rPr>
          <w:rFonts w:ascii="Montserrat ExtraLight" w:hAnsi="Montserrat ExtraLight"/>
          <w:color w:val="4472C4" w:themeColor="accent5"/>
        </w:rPr>
        <w:t xml:space="preserve">Amman </w:t>
      </w:r>
      <w:r w:rsidRPr="001D35BD">
        <w:rPr>
          <w:rFonts w:ascii="Montserrat ExtraLight" w:hAnsi="Montserrat ExtraLight"/>
        </w:rPr>
        <w:t xml:space="preserve">en Jordanie avec Ryanair (2 vols par semaine tous les lundis et jeudis) </w:t>
      </w:r>
    </w:p>
    <w:p w:rsidR="001D35BD" w:rsidRDefault="001D35BD" w:rsidP="00F668C5">
      <w:pPr>
        <w:pStyle w:val="Paragraphedeliste"/>
        <w:numPr>
          <w:ilvl w:val="0"/>
          <w:numId w:val="2"/>
        </w:numPr>
        <w:rPr>
          <w:rFonts w:ascii="Montserrat ExtraLight" w:hAnsi="Montserrat ExtraLight"/>
        </w:rPr>
      </w:pPr>
      <w:r w:rsidRPr="00A96BAD">
        <w:rPr>
          <w:rFonts w:ascii="Montserrat ExtraLight" w:hAnsi="Montserrat ExtraLight"/>
          <w:color w:val="4472C4" w:themeColor="accent5"/>
        </w:rPr>
        <w:t>Montréal</w:t>
      </w:r>
      <w:r w:rsidRPr="001D35BD">
        <w:rPr>
          <w:rFonts w:ascii="Montserrat ExtraLight" w:hAnsi="Montserrat ExtraLight"/>
        </w:rPr>
        <w:t xml:space="preserve"> avec Air Transat (2 vols par semaine les lundis et vendredis, 1ère fois que cette ligne sera proposée durant toute la saison hiver)  </w:t>
      </w:r>
    </w:p>
    <w:p w:rsidR="00AA28F6" w:rsidRPr="00AA28F6" w:rsidRDefault="00AA28F6" w:rsidP="00AA28F6">
      <w:pPr>
        <w:pStyle w:val="Paragraphedeliste"/>
        <w:rPr>
          <w:rFonts w:ascii="Montserrat ExtraLight" w:hAnsi="Montserrat ExtraLight"/>
        </w:rPr>
      </w:pPr>
    </w:p>
    <w:p w:rsidR="00C65117" w:rsidRPr="00A96BAD" w:rsidRDefault="001D35BD" w:rsidP="00F668C5">
      <w:pPr>
        <w:rPr>
          <w:rFonts w:ascii="Montserrat ExtraLight" w:hAnsi="Montserrat ExtraLight"/>
          <w:b/>
        </w:rPr>
      </w:pPr>
      <w:r>
        <w:rPr>
          <w:rFonts w:ascii="Montserrat ExtraLight" w:hAnsi="Montserrat ExtraLight"/>
          <w:b/>
        </w:rPr>
        <w:t xml:space="preserve">Toutes les destinations en vols directs depuis Marseille sont directement réservables sur le site </w:t>
      </w:r>
      <w:hyperlink r:id="rId9" w:history="1">
        <w:r w:rsidRPr="005A79EF">
          <w:rPr>
            <w:rStyle w:val="Lienhypertexte"/>
            <w:rFonts w:ascii="Montserrat ExtraLight" w:hAnsi="Montserrat ExtraLight"/>
            <w:b/>
          </w:rPr>
          <w:t>https://www.marseille.aeroport.fr/</w:t>
        </w:r>
      </w:hyperlink>
      <w:r>
        <w:rPr>
          <w:rFonts w:ascii="Montserrat ExtraLight" w:hAnsi="Montserrat ExtraLight"/>
          <w:b/>
        </w:rPr>
        <w:t xml:space="preserve">  </w:t>
      </w:r>
      <w:r w:rsidR="00A96BAD">
        <w:rPr>
          <w:rFonts w:ascii="Montserrat ExtraLight" w:hAnsi="Montserrat ExtraLight"/>
          <w:b/>
        </w:rPr>
        <w:t xml:space="preserve">grâce à notre partenaire Option </w:t>
      </w:r>
      <w:proofErr w:type="spellStart"/>
      <w:r w:rsidR="00A96BAD">
        <w:rPr>
          <w:rFonts w:ascii="Montserrat ExtraLight" w:hAnsi="Montserrat ExtraLight"/>
          <w:b/>
        </w:rPr>
        <w:t>Way</w:t>
      </w:r>
      <w:proofErr w:type="spellEnd"/>
      <w:r w:rsidR="00A96BAD">
        <w:rPr>
          <w:rFonts w:ascii="Montserrat ExtraLight" w:hAnsi="Montserrat ExtraLight"/>
          <w:b/>
        </w:rPr>
        <w:t>.</w:t>
      </w:r>
    </w:p>
    <w:p w:rsidR="00F668C5" w:rsidRPr="0030295D" w:rsidRDefault="00F668C5" w:rsidP="00F668C5">
      <w:pPr>
        <w:rPr>
          <w:rFonts w:ascii="Montserrat ExtraLight" w:hAnsi="Montserrat ExtraLight"/>
          <w:b/>
          <w:color w:val="4472C4" w:themeColor="accent5"/>
        </w:rPr>
      </w:pPr>
      <w:r w:rsidRPr="0030295D">
        <w:rPr>
          <w:rFonts w:ascii="Montserrat ExtraLight" w:hAnsi="Montserrat ExtraLight"/>
          <w:b/>
          <w:color w:val="4472C4" w:themeColor="accent5"/>
        </w:rPr>
        <w:t xml:space="preserve">Chiffres Clés </w:t>
      </w:r>
    </w:p>
    <w:p w:rsidR="00F668C5" w:rsidRPr="0030295D" w:rsidRDefault="00F668C5" w:rsidP="00F668C5">
      <w:pPr>
        <w:pStyle w:val="Paragraphedeliste"/>
        <w:numPr>
          <w:ilvl w:val="0"/>
          <w:numId w:val="1"/>
        </w:numPr>
        <w:contextualSpacing/>
      </w:pPr>
      <w:r w:rsidRPr="0030295D">
        <w:t>7 312 409 passagers depuis janvier 2023 (+7 % vs 2019)</w:t>
      </w:r>
    </w:p>
    <w:p w:rsidR="00F668C5" w:rsidRPr="0030295D" w:rsidRDefault="00F668C5" w:rsidP="00F668C5">
      <w:pPr>
        <w:pStyle w:val="Paragraphedeliste"/>
        <w:numPr>
          <w:ilvl w:val="0"/>
          <w:numId w:val="1"/>
        </w:numPr>
        <w:contextualSpacing/>
      </w:pPr>
      <w:r w:rsidRPr="0030295D">
        <w:t>2</w:t>
      </w:r>
      <w:r w:rsidRPr="0030295D">
        <w:rPr>
          <w:vertAlign w:val="superscript"/>
        </w:rPr>
        <w:t>ème</w:t>
      </w:r>
      <w:r w:rsidRPr="0030295D">
        <w:t xml:space="preserve"> aéroport régional en trafic passagers et 1</w:t>
      </w:r>
      <w:r w:rsidRPr="0030295D">
        <w:rPr>
          <w:vertAlign w:val="superscript"/>
        </w:rPr>
        <w:t>er</w:t>
      </w:r>
      <w:r w:rsidRPr="0030295D">
        <w:t xml:space="preserve"> régional en fret</w:t>
      </w:r>
    </w:p>
    <w:p w:rsidR="00F668C5" w:rsidRPr="0030295D" w:rsidRDefault="00F668C5" w:rsidP="00F668C5">
      <w:pPr>
        <w:pStyle w:val="Paragraphedeliste"/>
        <w:numPr>
          <w:ilvl w:val="0"/>
          <w:numId w:val="1"/>
        </w:numPr>
        <w:contextualSpacing/>
      </w:pPr>
      <w:r w:rsidRPr="0030295D">
        <w:t>Été 2023 : 128 destinations, 36 pays, 174 lignes, 34 compagnies</w:t>
      </w:r>
    </w:p>
    <w:p w:rsidR="00F668C5" w:rsidRDefault="00F668C5" w:rsidP="00F668C5">
      <w:pPr>
        <w:rPr>
          <w:i/>
          <w:iCs/>
          <w:sz w:val="20"/>
          <w:szCs w:val="20"/>
        </w:rPr>
      </w:pPr>
    </w:p>
    <w:p w:rsidR="00F668C5" w:rsidRDefault="00B223C7" w:rsidP="00F668C5">
      <w:pPr>
        <w:rPr>
          <w:i/>
          <w:iCs/>
          <w:sz w:val="20"/>
          <w:szCs w:val="20"/>
        </w:rPr>
      </w:pPr>
      <w:r>
        <w:rPr>
          <w:i/>
          <w:iCs/>
          <w:sz w:val="20"/>
          <w:szCs w:val="20"/>
        </w:rPr>
        <w:t>À propos d’</w:t>
      </w:r>
      <w:r w:rsidR="00F668C5">
        <w:rPr>
          <w:i/>
          <w:iCs/>
          <w:sz w:val="20"/>
          <w:szCs w:val="20"/>
        </w:rPr>
        <w:t>Aéroport Marseille Provence (AMP)</w:t>
      </w:r>
    </w:p>
    <w:p w:rsidR="00F668C5" w:rsidRDefault="00B223C7" w:rsidP="00F668C5">
      <w:pPr>
        <w:rPr>
          <w:i/>
          <w:iCs/>
          <w:sz w:val="20"/>
          <w:szCs w:val="20"/>
        </w:rPr>
      </w:pPr>
      <w:r>
        <w:rPr>
          <w:i/>
          <w:iCs/>
          <w:sz w:val="20"/>
          <w:szCs w:val="20"/>
        </w:rPr>
        <w:t>Le site de l’a</w:t>
      </w:r>
      <w:r w:rsidR="00F668C5">
        <w:rPr>
          <w:i/>
          <w:iCs/>
          <w:sz w:val="20"/>
          <w:szCs w:val="20"/>
        </w:rPr>
        <w:t>éroport Marseille Provence regroupe aujourd’hui plus de 140 entreprises et 4 500 salariés dont 346 collaborateu</w:t>
      </w:r>
      <w:r>
        <w:rPr>
          <w:i/>
          <w:iCs/>
          <w:sz w:val="20"/>
          <w:szCs w:val="20"/>
        </w:rPr>
        <w:t>rs.</w:t>
      </w:r>
      <w:r w:rsidR="00F668C5">
        <w:rPr>
          <w:i/>
          <w:iCs/>
          <w:sz w:val="20"/>
          <w:szCs w:val="20"/>
        </w:rPr>
        <w:t xml:space="preserve"> Notre ambition est de développer un modèle aéroportuaire vertueux favorisant la connectivité, pleinement inscrit dans la préservation, l’attractivité et le dynamisme économique de son territoire. En France, nous sommes le 1er aéroport régional en fret et le 2ème aéroport régional en termes de trafic passagers. L’aéroport a accueilli 9,1 millions de passagers en 2022 (10, 1 millions en 2019).</w:t>
      </w:r>
    </w:p>
    <w:p w:rsidR="00F668C5" w:rsidRPr="00D62E91" w:rsidRDefault="00F668C5" w:rsidP="00F668C5">
      <w:pPr>
        <w:rPr>
          <w:i/>
          <w:iCs/>
          <w:sz w:val="20"/>
          <w:szCs w:val="20"/>
        </w:rPr>
      </w:pPr>
    </w:p>
    <w:p w:rsidR="00F668C5" w:rsidRPr="000E3916" w:rsidRDefault="00F668C5" w:rsidP="00F668C5">
      <w:pPr>
        <w:jc w:val="both"/>
        <w:rPr>
          <w:rFonts w:ascii="Montserrat ExtraLight" w:hAnsi="Montserrat ExtraLight"/>
          <w:b/>
          <w:sz w:val="18"/>
          <w:szCs w:val="18"/>
        </w:rPr>
      </w:pPr>
      <w:r w:rsidRPr="000E3916">
        <w:rPr>
          <w:rFonts w:ascii="Montserrat ExtraLight" w:hAnsi="Montserrat ExtraLight"/>
          <w:b/>
          <w:sz w:val="18"/>
          <w:szCs w:val="18"/>
        </w:rPr>
        <w:t xml:space="preserve">Contact Presse  </w:t>
      </w:r>
      <w:hyperlink r:id="rId10" w:history="1">
        <w:r w:rsidRPr="000E3916">
          <w:rPr>
            <w:rStyle w:val="Lienhypertexte"/>
            <w:rFonts w:ascii="Montserrat ExtraLight" w:hAnsi="Montserrat ExtraLight"/>
            <w:b/>
            <w:sz w:val="18"/>
            <w:szCs w:val="18"/>
          </w:rPr>
          <w:t>Rosalie.floutier@mrs.aero</w:t>
        </w:r>
      </w:hyperlink>
      <w:r w:rsidRPr="000E3916">
        <w:rPr>
          <w:rFonts w:ascii="Montserrat ExtraLight" w:hAnsi="Montserrat ExtraLight"/>
          <w:b/>
          <w:sz w:val="18"/>
          <w:szCs w:val="18"/>
        </w:rPr>
        <w:t xml:space="preserve"> 07 79 61 01 22</w:t>
      </w:r>
    </w:p>
    <w:p w:rsidR="00F668C5" w:rsidRDefault="00F668C5" w:rsidP="00F668C5">
      <w:pPr>
        <w:rPr>
          <w:i/>
          <w:iCs/>
          <w:sz w:val="20"/>
          <w:szCs w:val="20"/>
        </w:rPr>
      </w:pPr>
    </w:p>
    <w:p w:rsidR="00F668C5" w:rsidRDefault="00F668C5" w:rsidP="00F668C5"/>
    <w:p w:rsidR="00F668C5" w:rsidRDefault="00F668C5" w:rsidP="00F668C5"/>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ind w:left="709"/>
      </w:pPr>
    </w:p>
    <w:p w:rsidR="00F668C5" w:rsidRDefault="00F668C5" w:rsidP="00F668C5">
      <w:pPr>
        <w:ind w:left="709"/>
      </w:pPr>
    </w:p>
    <w:p w:rsidR="00F668C5" w:rsidRDefault="00F668C5" w:rsidP="00F668C5">
      <w:pPr>
        <w:ind w:left="709"/>
      </w:pPr>
    </w:p>
    <w:p w:rsidR="00F668C5" w:rsidRDefault="00F668C5" w:rsidP="00F668C5">
      <w:pPr>
        <w:ind w:left="709"/>
      </w:pPr>
    </w:p>
    <w:p w:rsidR="00F668C5" w:rsidRDefault="00F668C5" w:rsidP="00F668C5">
      <w:pPr>
        <w:ind w:left="709"/>
      </w:pPr>
    </w:p>
    <w:p w:rsidR="00F668C5" w:rsidRDefault="00F668C5" w:rsidP="00F668C5">
      <w:pPr>
        <w:ind w:left="709"/>
      </w:pPr>
    </w:p>
    <w:p w:rsidR="00F668C5" w:rsidRDefault="00F668C5" w:rsidP="00F668C5"/>
    <w:p w:rsidR="00F668C5" w:rsidRDefault="00F668C5" w:rsidP="00F668C5"/>
    <w:p w:rsidR="00F668C5" w:rsidRDefault="00F668C5" w:rsidP="00F668C5"/>
    <w:p w:rsidR="00F668C5" w:rsidRDefault="00F668C5" w:rsidP="00F668C5"/>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rPr>
          <w:sz w:val="32"/>
          <w:szCs w:val="32"/>
        </w:rPr>
      </w:pPr>
    </w:p>
    <w:p w:rsidR="00F668C5" w:rsidRDefault="00F668C5" w:rsidP="00F668C5">
      <w:pPr>
        <w:ind w:left="709"/>
      </w:pPr>
    </w:p>
    <w:p w:rsidR="00F668C5" w:rsidRDefault="00F668C5" w:rsidP="00F668C5">
      <w:pPr>
        <w:ind w:left="709"/>
      </w:pPr>
    </w:p>
    <w:p w:rsidR="00F668C5" w:rsidRDefault="00F668C5" w:rsidP="00F668C5">
      <w:pPr>
        <w:ind w:left="709"/>
      </w:pPr>
    </w:p>
    <w:p w:rsidR="00F668C5" w:rsidRDefault="00F668C5" w:rsidP="00F668C5">
      <w:pPr>
        <w:ind w:left="709"/>
      </w:pPr>
    </w:p>
    <w:p w:rsidR="00F668C5" w:rsidRDefault="00F668C5" w:rsidP="00F668C5">
      <w:pPr>
        <w:ind w:left="709"/>
      </w:pPr>
    </w:p>
    <w:p w:rsidR="00F668C5" w:rsidRDefault="00F668C5" w:rsidP="00F668C5">
      <w:pPr>
        <w:ind w:left="709"/>
      </w:pPr>
    </w:p>
    <w:bookmarkEnd w:id="0"/>
    <w:p w:rsidR="00F668C5" w:rsidRDefault="00F668C5" w:rsidP="00F668C5"/>
    <w:p w:rsidR="00F668C5" w:rsidRDefault="00F668C5" w:rsidP="00F668C5"/>
    <w:p w:rsidR="00F668C5" w:rsidRDefault="00F668C5" w:rsidP="00F668C5"/>
    <w:p w:rsidR="00F668C5" w:rsidRDefault="00F668C5" w:rsidP="00F668C5"/>
    <w:p w:rsidR="00593701" w:rsidRDefault="00DB7AFE"/>
    <w:sectPr w:rsidR="00593701" w:rsidSect="00254EC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28F" w:rsidRDefault="00AA28F6">
      <w:pPr>
        <w:spacing w:after="0" w:line="240" w:lineRule="auto"/>
      </w:pPr>
      <w:r>
        <w:separator/>
      </w:r>
    </w:p>
  </w:endnote>
  <w:endnote w:type="continuationSeparator" w:id="0">
    <w:p w:rsidR="0051728F" w:rsidRDefault="00AA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000000000000000"/>
    <w:charset w:val="00"/>
    <w:family w:val="modern"/>
    <w:notTrueType/>
    <w:pitch w:val="variable"/>
    <w:sig w:usb0="00000007" w:usb1="00000000" w:usb2="00000000" w:usb3="00000000" w:csb0="00000093" w:csb1="00000000"/>
  </w:font>
  <w:font w:name="Montserrat ExtraLight">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F2" w:rsidRDefault="00DB7AF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F2" w:rsidRDefault="00DB7AF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F2" w:rsidRDefault="00DB7AF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28F" w:rsidRDefault="00AA28F6">
      <w:pPr>
        <w:spacing w:after="0" w:line="240" w:lineRule="auto"/>
      </w:pPr>
      <w:r>
        <w:separator/>
      </w:r>
    </w:p>
  </w:footnote>
  <w:footnote w:type="continuationSeparator" w:id="0">
    <w:p w:rsidR="0051728F" w:rsidRDefault="00AA2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F2" w:rsidRDefault="00DB7AF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F2" w:rsidRDefault="00DB7AF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F2" w:rsidRDefault="00DB7AF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20100"/>
    <w:multiLevelType w:val="hybridMultilevel"/>
    <w:tmpl w:val="161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2423B9"/>
    <w:multiLevelType w:val="hybridMultilevel"/>
    <w:tmpl w:val="3F12F01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C5"/>
    <w:rsid w:val="001D35BD"/>
    <w:rsid w:val="00254ECD"/>
    <w:rsid w:val="0051728F"/>
    <w:rsid w:val="006258FA"/>
    <w:rsid w:val="007162BE"/>
    <w:rsid w:val="008F1FF7"/>
    <w:rsid w:val="00954C90"/>
    <w:rsid w:val="009F1776"/>
    <w:rsid w:val="00A12B1A"/>
    <w:rsid w:val="00A96BAD"/>
    <w:rsid w:val="00AA28F6"/>
    <w:rsid w:val="00B223C7"/>
    <w:rsid w:val="00BC439C"/>
    <w:rsid w:val="00C43C88"/>
    <w:rsid w:val="00C65117"/>
    <w:rsid w:val="00DA3C44"/>
    <w:rsid w:val="00DB7AFE"/>
    <w:rsid w:val="00DE4FF1"/>
    <w:rsid w:val="00F668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4E773-1FDE-4C0B-85FA-3F79230E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8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668C5"/>
    <w:pPr>
      <w:spacing w:after="0" w:line="240" w:lineRule="auto"/>
      <w:ind w:left="720"/>
    </w:pPr>
    <w:rPr>
      <w:rFonts w:ascii="Calibri" w:hAnsi="Calibri" w:cs="Calibri"/>
    </w:rPr>
  </w:style>
  <w:style w:type="character" w:customStyle="1" w:styleId="ParagraphedelisteCar">
    <w:name w:val="Paragraphe de liste Car"/>
    <w:link w:val="Paragraphedeliste"/>
    <w:uiPriority w:val="34"/>
    <w:locked/>
    <w:rsid w:val="00F668C5"/>
    <w:rPr>
      <w:rFonts w:ascii="Calibri" w:hAnsi="Calibri" w:cs="Calibri"/>
    </w:rPr>
  </w:style>
  <w:style w:type="table" w:styleId="Grilledutableau">
    <w:name w:val="Table Grid"/>
    <w:basedOn w:val="TableauNormal"/>
    <w:uiPriority w:val="39"/>
    <w:rsid w:val="00F668C5"/>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F668C5"/>
    <w:pPr>
      <w:suppressAutoHyphens/>
      <w:spacing w:before="600" w:after="240" w:line="240" w:lineRule="auto"/>
      <w:outlineLvl w:val="0"/>
    </w:pPr>
    <w:rPr>
      <w:rFonts w:ascii="Arial" w:eastAsia="Times New Roman" w:hAnsi="Arial" w:cs="Times New Roman"/>
      <w:bCs/>
      <w:kern w:val="28"/>
      <w:sz w:val="40"/>
      <w:szCs w:val="32"/>
      <w:lang w:eastAsia="fr-FR"/>
    </w:rPr>
  </w:style>
  <w:style w:type="character" w:customStyle="1" w:styleId="TitreCar">
    <w:name w:val="Titre Car"/>
    <w:basedOn w:val="Policepardfaut"/>
    <w:link w:val="Titre"/>
    <w:rsid w:val="00F668C5"/>
    <w:rPr>
      <w:rFonts w:ascii="Arial" w:eastAsia="Times New Roman" w:hAnsi="Arial" w:cs="Times New Roman"/>
      <w:bCs/>
      <w:kern w:val="28"/>
      <w:sz w:val="40"/>
      <w:szCs w:val="32"/>
      <w:lang w:eastAsia="fr-FR"/>
    </w:rPr>
  </w:style>
  <w:style w:type="paragraph" w:styleId="En-tte">
    <w:name w:val="header"/>
    <w:basedOn w:val="Normal"/>
    <w:link w:val="En-tteCar"/>
    <w:uiPriority w:val="99"/>
    <w:unhideWhenUsed/>
    <w:rsid w:val="00F668C5"/>
    <w:pPr>
      <w:tabs>
        <w:tab w:val="center" w:pos="4536"/>
        <w:tab w:val="right" w:pos="9072"/>
      </w:tabs>
      <w:spacing w:after="0" w:line="240" w:lineRule="auto"/>
    </w:pPr>
  </w:style>
  <w:style w:type="character" w:customStyle="1" w:styleId="En-tteCar">
    <w:name w:val="En-tête Car"/>
    <w:basedOn w:val="Policepardfaut"/>
    <w:link w:val="En-tte"/>
    <w:uiPriority w:val="99"/>
    <w:rsid w:val="00F668C5"/>
  </w:style>
  <w:style w:type="paragraph" w:styleId="Pieddepage">
    <w:name w:val="footer"/>
    <w:basedOn w:val="Normal"/>
    <w:link w:val="PieddepageCar"/>
    <w:uiPriority w:val="99"/>
    <w:unhideWhenUsed/>
    <w:rsid w:val="00F668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8C5"/>
  </w:style>
  <w:style w:type="character" w:styleId="Lienhypertexte">
    <w:name w:val="Hyperlink"/>
    <w:basedOn w:val="Policepardfaut"/>
    <w:uiPriority w:val="99"/>
    <w:unhideWhenUsed/>
    <w:rsid w:val="00F668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osalie.floutier@mrs.aero" TargetMode="External"/><Relationship Id="rId4" Type="http://schemas.openxmlformats.org/officeDocument/2006/relationships/webSettings" Target="webSettings.xml"/><Relationship Id="rId9" Type="http://schemas.openxmlformats.org/officeDocument/2006/relationships/hyperlink" Target="https://www.marseille.aeroport.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657</Words>
  <Characters>3616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Aéroport Marseille Provence</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FLOUTIER Rosalie</dc:creator>
  <cp:keywords/>
  <dc:description/>
  <cp:lastModifiedBy>FLOUTIER Rosalie</cp:lastModifiedBy>
  <cp:revision>3</cp:revision>
  <dcterms:created xsi:type="dcterms:W3CDTF">2023-09-08T07:44:00Z</dcterms:created>
  <dcterms:modified xsi:type="dcterms:W3CDTF">2023-10-30T15:14:00Z</dcterms:modified>
</cp:coreProperties>
</file>